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A1E44" w:rsidRDefault="008F5108" w:rsidP="008F5108">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extent cx="971550" cy="1216994"/>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lhay2017_Quadri_Vec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110" cy="1235232"/>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 xml:space="preserve">Demande de permis d’urbanisme avec concours d’un </w:t>
      </w:r>
      <w:proofErr w:type="gramStart"/>
      <w:r w:rsidRPr="00D018A5">
        <w:rPr>
          <w:rFonts w:asciiTheme="minorHAnsi" w:eastAsia="Times New Roman" w:hAnsiTheme="minorHAnsi" w:cs="Times New Roman"/>
          <w:b/>
          <w:sz w:val="40"/>
          <w:szCs w:val="40"/>
          <w:lang w:val="fr-FR" w:eastAsia="fr-FR"/>
        </w:rPr>
        <w:t>architecte</w:t>
      </w:r>
      <w:proofErr w:type="gramEnd"/>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75737F" w:rsidRDefault="0075737F">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rsidR="00B73DEA" w:rsidRDefault="00B73DEA" w:rsidP="0075737F">
      <w:pPr>
        <w:jc w:val="both"/>
        <w:rPr>
          <w:rFonts w:asciiTheme="minorHAnsi" w:eastAsia="Times New Roman" w:hAnsiTheme="minorHAnsi" w:cs="Times New Roman"/>
          <w:b/>
          <w:sz w:val="36"/>
          <w:szCs w:val="36"/>
          <w:lang w:val="fr-FR" w:eastAsia="fr-FR"/>
        </w:rPr>
      </w:pPr>
    </w:p>
    <w:p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82C24" w:rsidRDefault="00782C24" w:rsidP="0075737F">
      <w:pPr>
        <w:jc w:val="both"/>
        <w:rPr>
          <w:rFonts w:asciiTheme="minorHAnsi" w:eastAsia="Times New Roman" w:hAnsiTheme="minorHAnsi" w:cs="Times New Roman"/>
          <w:lang w:val="fr-FR" w:eastAsia="fr-FR"/>
        </w:rPr>
      </w:pPr>
    </w:p>
    <w:p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b)  Architecte</w:t>
      </w:r>
    </w:p>
    <w:p w:rsidR="00B73DEA" w:rsidRPr="0075737F" w:rsidRDefault="00B73DEA" w:rsidP="0075737F">
      <w:pPr>
        <w:jc w:val="both"/>
        <w:rPr>
          <w:rFonts w:asciiTheme="minorHAnsi" w:eastAsia="Times New Roman" w:hAnsiTheme="minorHAnsi" w:cs="Times New Roman"/>
          <w:lang w:val="fr-FR" w:eastAsia="fr-FR"/>
        </w:rPr>
      </w:pPr>
    </w:p>
    <w:p w:rsidR="0075737F" w:rsidRPr="0075737F" w:rsidRDefault="009214E2"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RDefault="0075737F"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D33B5" w:rsidRPr="0075737F" w:rsidRDefault="002D33B5"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rsidR="006969BC" w:rsidRDefault="002D33B5">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Code postal :……….. Commune :…………………………………………</w:t>
      </w:r>
      <w:r w:rsidR="002D33B5">
        <w:rPr>
          <w:rFonts w:asciiTheme="minorHAnsi" w:hAnsiTheme="minorHAnsi"/>
        </w:rPr>
        <w:t xml:space="preserve"> Pays : ……………………………………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6969BC" w:rsidRDefault="0075737F">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rsidR="00BB624B" w:rsidRPr="00BB624B" w:rsidRDefault="00BB624B" w:rsidP="00B11233">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10"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rsidR="00121924" w:rsidRDefault="00121924"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9C27F5" w:rsidRDefault="009C27F5" w:rsidP="0075737F">
      <w:pPr>
        <w:rPr>
          <w:rFonts w:asciiTheme="minorHAnsi" w:eastAsia="Times New Roman" w:hAnsiTheme="minorHAnsi" w:cs="Times New Roman"/>
          <w:b/>
          <w:sz w:val="36"/>
          <w:szCs w:val="36"/>
          <w:lang w:val="fr-FR" w:eastAsia="fr-FR"/>
        </w:rPr>
      </w:pPr>
    </w:p>
    <w:p w:rsidR="000832CE" w:rsidRDefault="000832CE" w:rsidP="0075737F">
      <w:pPr>
        <w:rPr>
          <w:rFonts w:asciiTheme="minorHAnsi" w:eastAsia="Times New Roman" w:hAnsiTheme="minorHAnsi" w:cs="Times New Roman"/>
          <w:b/>
          <w:sz w:val="36"/>
          <w:szCs w:val="36"/>
          <w:lang w:val="fr-FR" w:eastAsia="fr-FR"/>
        </w:rPr>
      </w:pPr>
    </w:p>
    <w:p w:rsidR="008F5108" w:rsidRDefault="008F5108"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854321" w:rsidRDefault="00854321" w:rsidP="0075737F">
      <w:pPr>
        <w:jc w:val="both"/>
        <w:rPr>
          <w:rFonts w:asciiTheme="minorHAnsi" w:eastAsia="Times New Roman" w:hAnsiTheme="minorHAnsi" w:cs="Times New Roman"/>
          <w:b/>
          <w:sz w:val="36"/>
          <w:szCs w:val="36"/>
          <w:lang w:val="fr-FR" w:eastAsia="fr-FR"/>
        </w:rPr>
      </w:pPr>
    </w:p>
    <w:p w:rsidR="00AA0C65" w:rsidRDefault="00AA0C6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68648F" w:rsidRDefault="0068648F" w:rsidP="0075737F">
      <w:pPr>
        <w:jc w:val="both"/>
        <w:rPr>
          <w:rFonts w:asciiTheme="minorHAnsi" w:eastAsia="Times New Roman" w:hAnsiTheme="minorHAnsi" w:cs="Times New Roman"/>
          <w:b/>
          <w:sz w:val="36"/>
          <w:szCs w:val="36"/>
          <w:lang w:val="fr-FR" w:eastAsia="fr-FR"/>
        </w:rPr>
      </w:pPr>
    </w:p>
    <w:p w:rsidR="008F5108" w:rsidRDefault="008F5108" w:rsidP="0075737F">
      <w:pPr>
        <w:jc w:val="both"/>
        <w:rPr>
          <w:rFonts w:asciiTheme="minorHAnsi" w:eastAsia="Times New Roman" w:hAnsiTheme="minorHAnsi" w:cs="Times New Roman"/>
          <w:b/>
          <w:sz w:val="36"/>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Bien comportant un arbre – arbuste  - une haie remarquable</w:t>
      </w:r>
    </w:p>
    <w:p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w:t>
      </w:r>
      <w:proofErr w:type="spellStart"/>
      <w:r w:rsidRPr="0075737F">
        <w:rPr>
          <w:color w:val="000000"/>
        </w:rPr>
        <w:t>Natura</w:t>
      </w:r>
      <w:proofErr w:type="spellEnd"/>
      <w:r w:rsidRPr="0075737F">
        <w:rPr>
          <w:color w:val="000000"/>
        </w:rPr>
        <w:t xml:space="preserve">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w:t>
      </w:r>
      <w:proofErr w:type="spellStart"/>
      <w:r w:rsidRPr="0075737F">
        <w:t>Sous-bassin</w:t>
      </w:r>
      <w:proofErr w:type="spellEnd"/>
      <w:r w:rsidRPr="0075737F">
        <w:t xml:space="preserve"> Hydrographique de </w:t>
      </w:r>
      <w:r w:rsidR="008225EA">
        <w:t>……………..</w:t>
      </w:r>
      <w:r w:rsidRPr="0075737F">
        <w:t>…</w:t>
      </w:r>
      <w:r w:rsidR="008225EA">
        <w:t xml:space="preserve"> </w:t>
      </w:r>
      <w:r w:rsidRPr="0075737F">
        <w:t>qui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rsidR="00F80285" w:rsidRDefault="00F80285" w:rsidP="00927DAA">
      <w:pPr>
        <w:jc w:val="both"/>
        <w:rPr>
          <w:rFonts w:asciiTheme="minorHAnsi" w:eastAsia="Times New Roman" w:hAnsiTheme="minorHAnsi" w:cs="Times New Roman"/>
          <w:lang w:val="fr-FR" w:eastAsia="fr-FR"/>
        </w:rPr>
      </w:pPr>
    </w:p>
    <w:p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lastRenderedPageBreak/>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site</w:t>
      </w:r>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zone de protection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pastillé à l’inventaire régional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relevant du petit patrimoine populaire qui bénéficie ou a bénéficié de l’intervention financière de la Région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à l’inventaire communal</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801F32">
        <w:rPr>
          <w:rFonts w:cs="Times New Roman"/>
          <w:color w:val="000000"/>
        </w:rPr>
        <w:t>bien  visé par un projet dont la superficie de construction et d’aménagement des abords est égale ou supérieure à un hectare</w:t>
      </w:r>
    </w:p>
    <w:p w:rsidR="00F80285" w:rsidRPr="00801F32" w:rsidRDefault="00F80285" w:rsidP="0075737F">
      <w:pPr>
        <w:jc w:val="both"/>
        <w:rPr>
          <w:rFonts w:asciiTheme="minorHAnsi" w:eastAsia="Times New Roman" w:hAnsiTheme="minorHAnsi" w:cs="Times New Roman"/>
          <w:b/>
          <w:lang w:eastAsia="fr-FR"/>
        </w:rPr>
      </w:pPr>
    </w:p>
    <w:p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provisoirement ou définitivement classé</w:t>
      </w: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situé dans une zone de protection d’un bien provisoirement ou définitivement classé</w:t>
      </w:r>
    </w:p>
    <w:p w:rsidR="0068648F" w:rsidRPr="0068648F" w:rsidRDefault="0068648F" w:rsidP="0068648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E72482" w:rsidRDefault="00E72482" w:rsidP="0068648F">
      <w:pPr>
        <w:jc w:val="both"/>
        <w:rPr>
          <w:rFonts w:asciiTheme="minorHAnsi" w:eastAsia="Times New Roman" w:hAnsiTheme="minorHAnsi" w:cs="Times New Roman"/>
          <w:b/>
          <w:lang w:eastAsia="fr-FR"/>
        </w:rPr>
      </w:pPr>
    </w:p>
    <w:p w:rsidR="00E72482" w:rsidRDefault="00E72482" w:rsidP="0075737F">
      <w:pPr>
        <w:jc w:val="both"/>
        <w:rPr>
          <w:rFonts w:asciiTheme="minorHAnsi" w:eastAsia="Times New Roman" w:hAnsiTheme="minorHAnsi" w:cs="Times New Roman"/>
          <w:b/>
          <w:lang w:eastAsia="fr-FR"/>
        </w:rPr>
      </w:pPr>
    </w:p>
    <w:p w:rsidR="00E72482" w:rsidRDefault="00E72482" w:rsidP="0075737F">
      <w:pPr>
        <w:jc w:val="both"/>
        <w:rPr>
          <w:rFonts w:asciiTheme="minorHAnsi" w:eastAsia="Times New Roman" w:hAnsiTheme="minorHAnsi" w:cs="Times New Roman"/>
          <w:b/>
          <w:lang w:eastAsia="fr-FR"/>
        </w:rPr>
      </w:pPr>
    </w:p>
    <w:p w:rsidR="00E72482" w:rsidRPr="00927DAA" w:rsidRDefault="00E72482"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Pr="0075737F" w:rsidRDefault="0075737F" w:rsidP="0075737F">
      <w:pPr>
        <w:jc w:val="both"/>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AB2574">
      <w:pPr>
        <w:rPr>
          <w:rFonts w:asciiTheme="minorHAnsi" w:eastAsia="Times New Roman" w:hAnsiTheme="minorHAnsi" w:cs="Times New Roman"/>
          <w:b/>
          <w:lang w:val="fr-FR" w:eastAsia="fr-FR"/>
        </w:rPr>
      </w:pPr>
    </w:p>
    <w:p w:rsidR="00E72482" w:rsidRDefault="00E72482"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proofErr w:type="gramStart"/>
      <w:r w:rsidR="00D41982" w:rsidRPr="008225EA">
        <w:rPr>
          <w:rStyle w:val="Style135pt"/>
          <w:rFonts w:asciiTheme="minorHAnsi" w:hAnsiTheme="minorHAnsi"/>
          <w:sz w:val="22"/>
          <w:szCs w:val="22"/>
          <w:u w:val="single"/>
        </w:rPr>
        <w:t>du</w:t>
      </w:r>
      <w:proofErr w:type="gramEnd"/>
      <w:r w:rsidR="00D41982" w:rsidRPr="008225EA">
        <w:rPr>
          <w:rStyle w:val="Style135pt"/>
          <w:rFonts w:asciiTheme="minorHAnsi" w:hAnsiTheme="minorHAnsi"/>
          <w:sz w:val="22"/>
          <w:szCs w:val="22"/>
          <w:u w:val="single"/>
        </w:rPr>
        <w:t xml:space="preserve"> </w:t>
      </w:r>
      <w:proofErr w:type="spellStart"/>
      <w:r w:rsidR="00D41982" w:rsidRPr="008225EA">
        <w:rPr>
          <w:rStyle w:val="Style135pt"/>
          <w:rFonts w:asciiTheme="minorHAnsi" w:hAnsiTheme="minorHAnsi"/>
          <w:sz w:val="22"/>
          <w:szCs w:val="22"/>
          <w:u w:val="single"/>
        </w:rPr>
        <w:t>CoDT</w:t>
      </w:r>
      <w:proofErr w:type="spellEnd"/>
      <w:r w:rsidR="00450930">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rsidR="007E7D16" w:rsidRPr="00F31755" w:rsidRDefault="007E7D16" w:rsidP="007E7D16">
      <w:pPr>
        <w:jc w:val="both"/>
        <w:rPr>
          <w:rFonts w:asciiTheme="minorHAnsi" w:eastAsia="Times New Roman" w:hAnsiTheme="minorHAnsi" w:cs="Times New Roman"/>
          <w:b/>
          <w:lang w:val="fr-FR" w:eastAsia="fr-FR"/>
        </w:rPr>
      </w:pPr>
    </w:p>
    <w:p w:rsidR="005532EC" w:rsidRDefault="005532EC" w:rsidP="007E7D16">
      <w:pPr>
        <w:jc w:val="both"/>
        <w:rPr>
          <w:rFonts w:asciiTheme="minorHAnsi" w:eastAsia="Times New Roman" w:hAnsiTheme="minorHAnsi" w:cs="Times New Roman"/>
          <w:b/>
          <w:sz w:val="36"/>
          <w:szCs w:val="36"/>
          <w:lang w:val="fr-FR" w:eastAsia="fr-FR"/>
        </w:rPr>
      </w:pPr>
    </w:p>
    <w:p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7E7D16" w:rsidRPr="009B2C8E" w:rsidRDefault="007E7D16" w:rsidP="007E7D16">
      <w:pPr>
        <w:jc w:val="both"/>
        <w:rPr>
          <w:rStyle w:val="Style135pt"/>
          <w:rFonts w:asciiTheme="minorHAnsi" w:eastAsia="Times New Roman" w:hAnsiTheme="minorHAnsi" w:cs="Times New Roman"/>
          <w:sz w:val="22"/>
          <w:lang w:val="fr-FR" w:eastAsia="fr-FR"/>
        </w:rPr>
      </w:pPr>
    </w:p>
    <w:p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w:t>
      </w:r>
      <w:proofErr w:type="gramStart"/>
      <w:r w:rsidR="0075737F" w:rsidRPr="00D06AAF">
        <w:rPr>
          <w:rFonts w:asciiTheme="minorHAnsi" w:eastAsia="Times New Roman" w:hAnsiTheme="minorHAnsi" w:cs="Times New Roman"/>
          <w:b/>
          <w:sz w:val="36"/>
          <w:szCs w:val="36"/>
          <w:lang w:val="fr-FR" w:eastAsia="fr-FR"/>
        </w:rPr>
        <w:t>modification  ou</w:t>
      </w:r>
      <w:proofErr w:type="gramEnd"/>
      <w:r w:rsidR="0075737F" w:rsidRPr="00D06AAF">
        <w:rPr>
          <w:rFonts w:asciiTheme="minorHAnsi" w:eastAsia="Times New Roman" w:hAnsiTheme="minorHAnsi" w:cs="Times New Roman"/>
          <w:b/>
          <w:sz w:val="36"/>
          <w:szCs w:val="36"/>
          <w:lang w:val="fr-FR" w:eastAsia="fr-FR"/>
        </w:rPr>
        <w:t xml:space="preserve">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rsidR="0075737F" w:rsidRPr="00826769" w:rsidRDefault="0075737F" w:rsidP="0075737F">
      <w:pPr>
        <w:jc w:val="both"/>
        <w:rPr>
          <w:rFonts w:asciiTheme="minorHAnsi" w:hAnsiTheme="minorHAnsi"/>
          <w:b/>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7E7D16" w:rsidRDefault="007E7D16" w:rsidP="007E7D16">
      <w:pPr>
        <w:rPr>
          <w:rFonts w:asciiTheme="minorHAnsi" w:eastAsia="Times New Roman" w:hAnsiTheme="minorHAnsi" w:cs="Times New Roman"/>
          <w:b/>
          <w:lang w:val="fr-FR" w:eastAsia="fr-FR"/>
        </w:rPr>
      </w:pPr>
    </w:p>
    <w:p w:rsidR="005532EC" w:rsidRDefault="005532EC" w:rsidP="007E7D16">
      <w:pPr>
        <w:rPr>
          <w:rFonts w:asciiTheme="minorHAnsi" w:eastAsia="Times New Roman" w:hAnsiTheme="minorHAnsi" w:cs="Times New Roman"/>
          <w:b/>
          <w:lang w:val="fr-FR" w:eastAsia="fr-FR"/>
        </w:rPr>
      </w:pPr>
    </w:p>
    <w:p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39681D" w:rsidRDefault="0039681D" w:rsidP="002F4853">
      <w:pPr>
        <w:rPr>
          <w:rFonts w:asciiTheme="minorHAnsi" w:eastAsia="Times New Roman" w:hAnsiTheme="minorHAnsi" w:cs="Times New Roman"/>
          <w:b/>
          <w:sz w:val="36"/>
          <w:szCs w:val="36"/>
          <w:lang w:val="fr-FR" w:eastAsia="fr-FR"/>
        </w:rPr>
      </w:pPr>
    </w:p>
    <w:p w:rsidR="00DD75A5" w:rsidRDefault="00DD75A5" w:rsidP="002F4853">
      <w:pPr>
        <w:rPr>
          <w:rFonts w:asciiTheme="minorHAnsi" w:eastAsia="Times New Roman" w:hAnsiTheme="minorHAnsi" w:cs="Times New Roman"/>
          <w:b/>
          <w:sz w:val="36"/>
          <w:szCs w:val="36"/>
          <w:lang w:val="fr-FR" w:eastAsia="fr-FR"/>
        </w:rPr>
      </w:pPr>
    </w:p>
    <w:p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2F4853" w:rsidRPr="007E7D16" w:rsidRDefault="002F4853" w:rsidP="002F4853">
      <w:pPr>
        <w:rPr>
          <w:rFonts w:asciiTheme="minorHAnsi" w:eastAsia="Times New Roman" w:hAnsiTheme="minorHAnsi" w:cs="Times New Roman"/>
          <w:b/>
          <w:lang w:val="fr-FR" w:eastAsia="fr-FR"/>
        </w:rPr>
      </w:pPr>
    </w:p>
    <w:p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 xml:space="preserve">obligatoire en vertu du </w:t>
      </w:r>
      <w:proofErr w:type="spellStart"/>
      <w:r w:rsidRPr="00D5454C">
        <w:rPr>
          <w:rFonts w:eastAsia="Times New Roman" w:cs="Times New Roman"/>
          <w:lang w:val="fr-FR" w:eastAsia="fr-FR"/>
        </w:rPr>
        <w:t>CoDT</w:t>
      </w:r>
      <w:proofErr w:type="spellEnd"/>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 xml:space="preserve"> 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rsidR="00F469A5" w:rsidRDefault="00F469A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rsidR="0075737F" w:rsidRPr="0075737F" w:rsidRDefault="0075737F" w:rsidP="0075737F">
      <w:pPr>
        <w:jc w:val="both"/>
        <w:rPr>
          <w:rFonts w:asciiTheme="minorHAnsi" w:eastAsia="Times New Roman" w:hAnsiTheme="minorHAnsi" w:cs="Times New Roman"/>
          <w:b/>
          <w:lang w:val="fr-FR" w:eastAsia="fr-FR"/>
        </w:rPr>
      </w:pPr>
    </w:p>
    <w:p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rsidR="0075737F" w:rsidRPr="00E63BFD" w:rsidRDefault="0075737F" w:rsidP="0075737F">
      <w:pPr>
        <w:jc w:val="both"/>
        <w:rPr>
          <w:rStyle w:val="Style135pt"/>
          <w:rFonts w:asciiTheme="minorHAnsi" w:hAnsiTheme="minorHAnsi"/>
          <w:sz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un</w:t>
      </w:r>
      <w:proofErr w:type="gramEnd"/>
      <w:r w:rsidR="0075737F" w:rsidRPr="00E63BFD">
        <w:rPr>
          <w:rStyle w:val="Style135pt"/>
          <w:rFonts w:asciiTheme="minorHAnsi" w:hAnsiTheme="minorHAnsi"/>
          <w:sz w:val="22"/>
          <w:szCs w:val="22"/>
        </w:rPr>
        <w:t xml:space="preserve">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l’orientation</w:t>
      </w:r>
      <w:proofErr w:type="gramEnd"/>
      <w:r w:rsidR="0075737F" w:rsidRPr="00E63BFD">
        <w:rPr>
          <w:rStyle w:val="Style135pt"/>
          <w:rFonts w:asciiTheme="minorHAnsi" w:hAnsiTheme="minorHAnsi"/>
          <w:sz w:val="22"/>
          <w:szCs w:val="22"/>
        </w:rPr>
        <w: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localisation du bien concerné par le projet par rapport au noyau central de la localité;</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voies de desserte et leur dénomination ;</w:t>
      </w:r>
    </w:p>
    <w:p w:rsidR="0075737F" w:rsidRPr="00E63BFD" w:rsidRDefault="0075737F" w:rsidP="0075737F">
      <w:pPr>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l'orientation</w:t>
      </w:r>
      <w:proofErr w:type="gramEnd"/>
      <w:r w:rsidR="0075737F" w:rsidRPr="00E63BFD">
        <w:rPr>
          <w:rFonts w:asciiTheme="minorHAnsi" w:eastAsia="Times New Roman" w:hAnsiTheme="minorHAnsi" w:cs="Times New Roman"/>
          <w:lang w:val="fr-FR" w:eastAsia="fr-FR"/>
        </w:rPr>
        <w:t> ;</w:t>
      </w:r>
    </w:p>
    <w:p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la</w:t>
      </w:r>
      <w:proofErr w:type="gramEnd"/>
      <w:r w:rsidR="0075737F" w:rsidRPr="00E63BFD">
        <w:rPr>
          <w:rFonts w:asciiTheme="minorHAnsi" w:eastAsia="Times New Roman" w:hAnsiTheme="minorHAnsi" w:cs="Times New Roman"/>
          <w:lang w:val="fr-FR" w:eastAsia="fr-FR"/>
        </w:rPr>
        <w:t xml:space="preserve"> voirie de desserte cotée avec indication de son statut juridique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lastRenderedPageBreak/>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l'implantation</w:t>
      </w:r>
      <w:proofErr w:type="gramEnd"/>
      <w:r w:rsidR="0075737F" w:rsidRPr="00E63BFD">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w:t>
      </w:r>
      <w:proofErr w:type="spellStart"/>
      <w:r w:rsidR="00D41982">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w:t>
      </w:r>
      <w:proofErr w:type="spellStart"/>
      <w:r w:rsidR="00D41982">
        <w:rPr>
          <w:rFonts w:asciiTheme="minorHAnsi" w:eastAsia="Times New Roman" w:hAnsiTheme="minorHAnsi" w:cs="Times New Roman"/>
          <w:lang w:val="fr-FR" w:eastAsia="fr-FR"/>
        </w:rPr>
        <w:t>CoDT</w:t>
      </w:r>
      <w:proofErr w:type="spellEnd"/>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l'indication</w:t>
      </w:r>
      <w:proofErr w:type="gramEnd"/>
      <w:r w:rsidR="0075737F" w:rsidRPr="00E63BFD">
        <w:rPr>
          <w:rFonts w:asciiTheme="minorHAnsi" w:eastAsia="Times New Roman" w:hAnsiTheme="minorHAnsi" w:cs="Times New Roman"/>
          <w:lang w:val="fr-FR" w:eastAsia="fr-FR"/>
        </w:rPr>
        <w:t xml:space="preserve"> numérotée des prises de vues du reportage photographique visé ci-dessous;</w:t>
      </w:r>
    </w:p>
    <w:p w:rsidR="0075737F" w:rsidRPr="00E63BFD" w:rsidRDefault="0075737F" w:rsidP="0075737F">
      <w:pPr>
        <w:spacing w:before="120"/>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un</w:t>
      </w:r>
      <w:proofErr w:type="gramEnd"/>
      <w:r w:rsidR="0075737F" w:rsidRPr="00E63BFD">
        <w:rPr>
          <w:rFonts w:asciiTheme="minorHAnsi" w:eastAsia="Times New Roman" w:hAnsiTheme="minorHAnsi" w:cs="Times New Roman"/>
          <w:lang w:val="fr-FR" w:eastAsia="fr-FR"/>
        </w:rPr>
        <w:t xml:space="preserve">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deux</w:t>
      </w:r>
      <w:proofErr w:type="gramEnd"/>
      <w:r w:rsidR="0075737F" w:rsidRPr="00E63BFD">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au</w:t>
      </w:r>
      <w:proofErr w:type="gramEnd"/>
      <w:r w:rsidR="0075737F" w:rsidRPr="00E63BFD">
        <w:rPr>
          <w:rFonts w:asciiTheme="minorHAnsi" w:eastAsia="Times New Roman" w:hAnsiTheme="minorHAnsi" w:cs="Times New Roman"/>
          <w:lang w:val="fr-FR" w:eastAsia="fr-FR"/>
        </w:rPr>
        <w:t xml:space="preserve">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01D9C">
        <w:rPr>
          <w:rFonts w:asciiTheme="minorHAnsi" w:eastAsia="Times New Roman" w:hAnsiTheme="minorHAnsi" w:cs="Times New Roman"/>
          <w:lang w:val="fr-FR" w:eastAsia="fr-FR"/>
        </w:rPr>
      </w:r>
      <w:r w:rsidR="00901D9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w:t>
      </w:r>
      <w:proofErr w:type="spellStart"/>
      <w:r w:rsidR="0075737F" w:rsidRPr="00E63BFD">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ou lorsque le projet est situé dans un périmètre 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rsidR="0075737F" w:rsidRPr="00E63BFD" w:rsidRDefault="0075737F" w:rsidP="0075737F">
      <w:pPr>
        <w:ind w:left="705" w:hanging="705"/>
        <w:jc w:val="both"/>
        <w:rPr>
          <w:rFonts w:asciiTheme="minorHAnsi" w:eastAsia="Times New Roman" w:hAnsiTheme="minorHAnsi" w:cs="Times New Roman"/>
          <w:iCs/>
          <w:lang w:val="fr-FR" w:eastAsia="fr-FR"/>
        </w:rPr>
      </w:pPr>
    </w:p>
    <w:p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901D9C">
        <w:rPr>
          <w:rFonts w:asciiTheme="minorHAnsi" w:eastAsia="Times New Roman" w:hAnsiTheme="minorHAnsi" w:cs="Times New Roman"/>
          <w:iCs/>
          <w:lang w:val="fr-FR" w:eastAsia="fr-FR"/>
        </w:rPr>
      </w:r>
      <w:r w:rsidR="00901D9C">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00901D9C">
        <w:rPr>
          <w:rStyle w:val="Style135ptItalique"/>
          <w:rFonts w:asciiTheme="minorHAnsi" w:hAnsiTheme="minorHAnsi"/>
          <w:i w:val="0"/>
          <w:sz w:val="22"/>
          <w:szCs w:val="22"/>
        </w:rPr>
      </w:r>
      <w:r w:rsidR="00901D9C">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proofErr w:type="gramStart"/>
      <w:r w:rsidR="0075737F" w:rsidRPr="00D41982">
        <w:rPr>
          <w:rStyle w:val="Style135ptItalique"/>
          <w:rFonts w:asciiTheme="minorHAnsi" w:hAnsiTheme="minorHAnsi"/>
          <w:i w:val="0"/>
          <w:sz w:val="22"/>
          <w:szCs w:val="22"/>
        </w:rPr>
        <w:t>un</w:t>
      </w:r>
      <w:proofErr w:type="gramEnd"/>
      <w:r w:rsidR="0075737F" w:rsidRPr="00D41982">
        <w:rPr>
          <w:rStyle w:val="Style135ptItalique"/>
          <w:rFonts w:asciiTheme="minorHAnsi" w:hAnsiTheme="minorHAnsi"/>
          <w:i w:val="0"/>
          <w:sz w:val="22"/>
          <w:szCs w:val="22"/>
        </w:rPr>
        <w:t xml:space="preserve">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 xml:space="preserve">l'occupation de la parcelle, dressé à l'échelle de 1/500e </w:t>
      </w:r>
      <w:r w:rsidR="00B36D65">
        <w:rPr>
          <w:rStyle w:val="Style135pt"/>
          <w:rFonts w:asciiTheme="minorHAnsi" w:hAnsiTheme="minorHAnsi"/>
          <w:sz w:val="22"/>
          <w:szCs w:val="22"/>
        </w:rPr>
        <w:t>,</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limites cotées de la parcelle concernée et les courbes de niveau ;</w:t>
      </w:r>
    </w:p>
    <w:p w:rsidR="006E3BF0" w:rsidRPr="00E63BFD" w:rsidRDefault="006E3BF0" w:rsidP="006E3BF0">
      <w:pPr>
        <w:pStyle w:val="Sansinterligne"/>
        <w:rPr>
          <w:rStyle w:val="Style135pt"/>
          <w:rFonts w:asciiTheme="minorHAnsi" w:hAnsiTheme="minorHAnsi"/>
          <w:sz w:val="22"/>
        </w:rPr>
      </w:pPr>
    </w:p>
    <w:p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eastAsia="Times New Roman" w:hAnsiTheme="minorHAnsi"/>
          <w:color w:val="auto"/>
          <w:kern w:val="0"/>
          <w:sz w:val="22"/>
          <w:szCs w:val="22"/>
          <w:lang w:eastAsia="fr-FR" w:bidi="ar-SA"/>
        </w:rPr>
        <w:t>lorsqu’elle</w:t>
      </w:r>
      <w:proofErr w:type="gramEnd"/>
      <w:r w:rsidR="0075737F" w:rsidRPr="00E63BFD">
        <w:rPr>
          <w:rStyle w:val="Style135pt"/>
          <w:rFonts w:asciiTheme="minorHAnsi" w:eastAsia="Times New Roman" w:hAnsiTheme="minorHAnsi"/>
          <w:color w:val="auto"/>
          <w:kern w:val="0"/>
          <w:sz w:val="22"/>
          <w:szCs w:val="22"/>
          <w:lang w:eastAsia="fr-FR" w:bidi="ar-SA"/>
        </w:rPr>
        <w:t xml:space="preserv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au</w:t>
      </w:r>
      <w:proofErr w:type="gramEnd"/>
      <w:r w:rsidR="0075737F" w:rsidRPr="00E63BFD">
        <w:rPr>
          <w:rStyle w:val="Style135pt"/>
          <w:rFonts w:asciiTheme="minorHAnsi" w:hAnsiTheme="minorHAnsi"/>
          <w:sz w:val="22"/>
          <w:szCs w:val="22"/>
        </w:rPr>
        <w:t xml:space="preserve"> moins deux coupes significatives longitudinale et transversale cotées du relief ainsi que, le cas échéant, les modifications projetées et cotées qui s'y rapportent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si</w:t>
      </w:r>
      <w:proofErr w:type="gramEnd"/>
      <w:r w:rsidR="0075737F" w:rsidRPr="00E63BFD">
        <w:rPr>
          <w:rStyle w:val="Style135pt"/>
          <w:rFonts w:asciiTheme="minorHAnsi" w:hAnsiTheme="minorHAnsi"/>
          <w:sz w:val="22"/>
          <w:szCs w:val="22"/>
        </w:rPr>
        <w:t xml:space="preserve">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l'implantation et le gabarit </w:t>
      </w:r>
      <w:proofErr w:type="spellStart"/>
      <w:r w:rsidR="0075737F" w:rsidRPr="00E63BFD">
        <w:rPr>
          <w:rStyle w:val="Style135pt"/>
          <w:rFonts w:asciiTheme="minorHAnsi" w:hAnsiTheme="minorHAnsi"/>
          <w:sz w:val="22"/>
          <w:szCs w:val="22"/>
        </w:rPr>
        <w:t>cotés</w:t>
      </w:r>
      <w:proofErr w:type="spellEnd"/>
      <w:r w:rsidR="0075737F" w:rsidRPr="00E63BFD">
        <w:rPr>
          <w:rStyle w:val="Style135pt"/>
          <w:rFonts w:asciiTheme="minorHAnsi" w:hAnsiTheme="minorHAnsi"/>
          <w:sz w:val="22"/>
          <w:szCs w:val="22"/>
        </w:rPr>
        <w:t xml:space="preserve"> des constructions existantes sur la parcelle, à maintenir ou à démolir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l'implantation</w:t>
      </w:r>
      <w:proofErr w:type="gramEnd"/>
      <w:r w:rsidR="0075737F" w:rsidRPr="00E63BFD">
        <w:rPr>
          <w:rStyle w:val="Style135pt"/>
          <w:rFonts w:asciiTheme="minorHAnsi" w:hAnsiTheme="minorHAnsi"/>
          <w:sz w:val="22"/>
          <w:szCs w:val="22"/>
        </w:rPr>
        <w:t xml:space="preserve"> et le gabarit </w:t>
      </w:r>
      <w:proofErr w:type="spellStart"/>
      <w:r w:rsidR="0075737F" w:rsidRPr="00E63BFD">
        <w:rPr>
          <w:rStyle w:val="Style135pt"/>
          <w:rFonts w:asciiTheme="minorHAnsi" w:hAnsiTheme="minorHAnsi"/>
          <w:sz w:val="22"/>
          <w:szCs w:val="22"/>
        </w:rPr>
        <w:t>co</w:t>
      </w:r>
      <w:r w:rsidR="006E3BF0">
        <w:rPr>
          <w:rStyle w:val="Style135pt"/>
          <w:rFonts w:asciiTheme="minorHAnsi" w:hAnsiTheme="minorHAnsi"/>
          <w:sz w:val="22"/>
          <w:szCs w:val="22"/>
        </w:rPr>
        <w:t>tés</w:t>
      </w:r>
      <w:proofErr w:type="spellEnd"/>
      <w:r w:rsidR="006E3BF0">
        <w:rPr>
          <w:rStyle w:val="Style135pt"/>
          <w:rFonts w:asciiTheme="minorHAnsi" w:hAnsiTheme="minorHAnsi"/>
          <w:sz w:val="22"/>
          <w:szCs w:val="22"/>
        </w:rPr>
        <w:t xml:space="preserve"> des constructions projetées ;</w:t>
      </w:r>
    </w:p>
    <w:p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servitudes du fait de l'homme sur le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le tracé des infrastructures de transport de fluide et d’énergie qui traversent le ou les biens concernés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l'aménagement</w:t>
      </w:r>
      <w:proofErr w:type="gramEnd"/>
      <w:r w:rsidR="0075737F" w:rsidRPr="00E63BFD">
        <w:rPr>
          <w:rStyle w:val="Style135pt"/>
          <w:rFonts w:asciiTheme="minorHAnsi" w:hAnsiTheme="minorHAnsi"/>
          <w:sz w:val="22"/>
          <w:szCs w:val="22"/>
        </w:rPr>
        <w:t xml:space="preserve">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niveau d’implantation du projet par rapport à un</w:t>
      </w:r>
      <w:r w:rsidR="006E3BF0">
        <w:rPr>
          <w:rStyle w:val="Style135pt"/>
          <w:rFonts w:asciiTheme="minorHAnsi" w:hAnsiTheme="minorHAnsi"/>
          <w:sz w:val="22"/>
          <w:szCs w:val="22"/>
        </w:rPr>
        <w:t xml:space="preserve"> repère fixe du domaine public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aménagements et équipements de la voirie, ainsi que, le cas échéant, les modifications projetées et cotées qui s'y rapportent ; </w:t>
      </w:r>
    </w:p>
    <w:p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réseau de principe du système d’évacuation des eaux ;</w:t>
      </w:r>
    </w:p>
    <w:p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r>
      <w:proofErr w:type="gramStart"/>
      <w:r w:rsidR="007557CD">
        <w:rPr>
          <w:rStyle w:val="Style135pt"/>
          <w:rFonts w:asciiTheme="minorHAnsi" w:hAnsiTheme="minorHAnsi"/>
          <w:sz w:val="22"/>
          <w:szCs w:val="22"/>
        </w:rPr>
        <w:t>en</w:t>
      </w:r>
      <w:proofErr w:type="gramEnd"/>
      <w:r w:rsidR="007557CD">
        <w:rPr>
          <w:rStyle w:val="Style135pt"/>
          <w:rFonts w:asciiTheme="minorHAnsi" w:hAnsiTheme="minorHAnsi"/>
          <w:sz w:val="22"/>
          <w:szCs w:val="22"/>
        </w:rPr>
        <w:t xml:space="preserve"> cas d’épuration individuelle avec dispersion des eaux dans le terrain, une étude hydrologique.</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00901D9C">
        <w:rPr>
          <w:rStyle w:val="Style135ptItalique"/>
          <w:rFonts w:asciiTheme="minorHAnsi" w:hAnsiTheme="minorHAnsi"/>
          <w:i w:val="0"/>
          <w:sz w:val="22"/>
          <w:szCs w:val="22"/>
        </w:rPr>
      </w:r>
      <w:r w:rsidR="00901D9C">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vue en plan de chaque niveau ainsi que l'affectation actuelle et future des locaux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élévations ;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légende des matériaux de parement des élévations et de couverture des toitures ainsi que leurs tonalités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 ;</w:t>
      </w:r>
    </w:p>
    <w:p w:rsidR="0075737F" w:rsidRPr="00E63BFD" w:rsidRDefault="0075737F" w:rsidP="0075737F">
      <w:pPr>
        <w:pStyle w:val="StylePremireligne063cm"/>
        <w:ind w:left="1418" w:hanging="709"/>
        <w:rPr>
          <w:rStyle w:val="Style135pt"/>
          <w:rFonts w:asciiTheme="minorHAnsi" w:hAnsiTheme="minorHAnsi"/>
          <w:sz w:val="22"/>
          <w:szCs w:val="22"/>
        </w:rPr>
      </w:pPr>
    </w:p>
    <w:p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rsidR="0075737F" w:rsidRPr="00050815" w:rsidRDefault="0075737F" w:rsidP="0075737F">
      <w:pPr>
        <w:ind w:left="709" w:hanging="708"/>
        <w:jc w:val="both"/>
        <w:rPr>
          <w:rFonts w:asciiTheme="minorHAnsi" w:eastAsia="Times New Roman" w:hAnsiTheme="minorHAnsi" w:cs="Times New Roman"/>
          <w:lang w:val="fr-FR" w:eastAsia="fr-FR"/>
        </w:rPr>
      </w:pPr>
    </w:p>
    <w:p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901D9C">
        <w:rPr>
          <w:rStyle w:val="Style135pt"/>
          <w:rFonts w:asciiTheme="minorHAnsi" w:hAnsiTheme="minorHAnsi"/>
          <w:sz w:val="22"/>
        </w:rPr>
      </w:r>
      <w:r w:rsidR="00901D9C">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proofErr w:type="gramStart"/>
      <w:r w:rsidR="0075737F" w:rsidRPr="00050815">
        <w:rPr>
          <w:rFonts w:asciiTheme="minorHAnsi" w:eastAsia="Times New Roman" w:hAnsiTheme="minorHAnsi" w:cs="Times New Roman"/>
          <w:lang w:val="fr-FR" w:eastAsia="fr-FR"/>
        </w:rPr>
        <w:t>le</w:t>
      </w:r>
      <w:proofErr w:type="gramEnd"/>
      <w:r w:rsidR="0075737F" w:rsidRPr="00050815">
        <w:rPr>
          <w:rFonts w:asciiTheme="minorHAnsi" w:eastAsia="Times New Roman" w:hAnsiTheme="minorHAnsi" w:cs="Times New Roman"/>
          <w:lang w:val="fr-FR" w:eastAsia="fr-FR"/>
        </w:rPr>
        <w:t xml:space="preserve"> cas échéant, le dossier technique du projet de voirie, qui comprend : </w:t>
      </w:r>
    </w:p>
    <w:p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901D9C">
        <w:rPr>
          <w:rFonts w:asciiTheme="minorHAnsi" w:hAnsiTheme="minorHAnsi"/>
          <w:sz w:val="22"/>
          <w:szCs w:val="22"/>
        </w:rPr>
      </w:r>
      <w:r w:rsidR="00901D9C">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une</w:t>
      </w:r>
      <w:proofErr w:type="gramEnd"/>
      <w:r w:rsidR="0075737F" w:rsidRPr="00E63BFD">
        <w:rPr>
          <w:rFonts w:asciiTheme="minorHAnsi" w:hAnsiTheme="minorHAnsi"/>
          <w:sz w:val="22"/>
          <w:szCs w:val="22"/>
        </w:rPr>
        <w:t xml:space="preserv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901D9C">
        <w:rPr>
          <w:rFonts w:asciiTheme="minorHAnsi" w:hAnsiTheme="minorHAnsi"/>
          <w:sz w:val="22"/>
          <w:szCs w:val="22"/>
        </w:rPr>
      </w:r>
      <w:r w:rsidR="00901D9C">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des</w:t>
      </w:r>
      <w:proofErr w:type="gramEnd"/>
      <w:r w:rsidR="0075737F" w:rsidRPr="00E63BFD">
        <w:rPr>
          <w:rFonts w:asciiTheme="minorHAnsi" w:hAnsiTheme="minorHAnsi"/>
          <w:sz w:val="22"/>
          <w:szCs w:val="22"/>
        </w:rPr>
        <w:t xml:space="preserve">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901D9C">
        <w:rPr>
          <w:rStyle w:val="Style135pt"/>
          <w:rFonts w:asciiTheme="minorHAnsi" w:hAnsiTheme="minorHAnsi"/>
          <w:sz w:val="22"/>
          <w:szCs w:val="22"/>
        </w:rPr>
      </w:r>
      <w:r w:rsidR="00901D9C">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proofErr w:type="gramStart"/>
      <w:r w:rsidRPr="00E63BFD">
        <w:rPr>
          <w:rStyle w:val="Style135pt"/>
          <w:rFonts w:asciiTheme="minorHAnsi" w:hAnsiTheme="minorHAnsi"/>
          <w:sz w:val="22"/>
          <w:szCs w:val="22"/>
        </w:rPr>
        <w:t>une</w:t>
      </w:r>
      <w:proofErr w:type="gramEnd"/>
      <w:r w:rsidRPr="00E63BFD">
        <w:rPr>
          <w:rStyle w:val="Style135pt"/>
          <w:rFonts w:asciiTheme="minorHAnsi" w:hAnsiTheme="minorHAnsi"/>
          <w:sz w:val="22"/>
          <w:szCs w:val="22"/>
        </w:rPr>
        <w:t xml:space="preserve"> coupe-type avec les matériaux projetés.</w:t>
      </w:r>
    </w:p>
    <w:p w:rsidR="0075737F" w:rsidRPr="00E63BFD" w:rsidRDefault="0075737F" w:rsidP="0075737F">
      <w:pPr>
        <w:pStyle w:val="StylePremireligne063cm"/>
        <w:tabs>
          <w:tab w:val="left" w:pos="1418"/>
        </w:tabs>
        <w:ind w:left="709" w:firstLine="0"/>
        <w:rPr>
          <w:rFonts w:asciiTheme="minorHAnsi" w:hAnsiTheme="minorHAnsi"/>
          <w:sz w:val="22"/>
          <w:szCs w:val="22"/>
        </w:rPr>
      </w:pPr>
    </w:p>
    <w:p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rsidR="0075737F" w:rsidRPr="0075737F" w:rsidRDefault="0075737F">
      <w:pPr>
        <w:rPr>
          <w:rFonts w:asciiTheme="minorHAnsi" w:hAnsiTheme="minorHAnsi"/>
        </w:rPr>
      </w:pPr>
    </w:p>
    <w:p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56CCC" w:rsidRDefault="00856CCC"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B7153B" w:rsidRDefault="00B7153B"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C46B6" w:rsidRDefault="00FC46B6" w:rsidP="00797467">
      <w:pPr>
        <w:pStyle w:val="Pa4"/>
        <w:spacing w:before="300" w:after="100"/>
        <w:jc w:val="center"/>
        <w:rPr>
          <w:rFonts w:asciiTheme="minorHAnsi" w:hAnsiTheme="minorHAnsi"/>
          <w:b/>
          <w:color w:val="000000"/>
        </w:rPr>
      </w:pPr>
    </w:p>
    <w:p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AB463D" w:rsidRDefault="00AB463D" w:rsidP="00AB463D">
      <w:pPr>
        <w:jc w:val="center"/>
        <w:rPr>
          <w:rFonts w:asciiTheme="minorHAnsi" w:hAnsiTheme="minorHAnsi"/>
          <w:b/>
          <w:lang w:eastAsia="fr-BE"/>
        </w:rPr>
      </w:pPr>
    </w:p>
    <w:p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AB463D" w:rsidRPr="00AB463D" w:rsidRDefault="00AB463D" w:rsidP="00AB463D">
      <w:pPr>
        <w:rPr>
          <w:lang w:eastAsia="fr-BE"/>
        </w:rPr>
      </w:pPr>
    </w:p>
    <w:p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rsidR="00797467" w:rsidRPr="00BC038C" w:rsidRDefault="00797467" w:rsidP="00797467">
      <w:pPr>
        <w:pStyle w:val="StylePremireligne063cm"/>
        <w:ind w:firstLine="0"/>
        <w:rPr>
          <w:rStyle w:val="Style135pt"/>
          <w:rFonts w:asciiTheme="minorHAnsi" w:hAnsiTheme="minorHAnsi"/>
          <w:sz w:val="22"/>
          <w:szCs w:val="22"/>
        </w:rPr>
      </w:pPr>
    </w:p>
    <w:p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elle le mentionne dans le relevé des pièces manquantes visé à l’article D.IV.33, alinéa 1er, 2°. Le nombre de ces exemplaires complémentaires ne peut dépasser celui des avis à solliciter. </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10F6C" w:rsidRDefault="00110F6C" w:rsidP="00FD1560">
      <w:pPr>
        <w:pStyle w:val="Pa4"/>
        <w:spacing w:before="300" w:after="100"/>
        <w:jc w:val="center"/>
        <w:rPr>
          <w:rFonts w:asciiTheme="minorHAnsi" w:hAnsiTheme="minorHAnsi"/>
          <w:b/>
          <w:i/>
          <w:color w:val="000000"/>
          <w:sz w:val="36"/>
          <w:szCs w:val="36"/>
        </w:rPr>
      </w:pPr>
    </w:p>
    <w:p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8335B" w:rsidRDefault="00D8335B" w:rsidP="00C5386E">
      <w:pPr>
        <w:ind w:firstLine="708"/>
        <w:rPr>
          <w:lang w:eastAsia="fr-BE"/>
        </w:rPr>
      </w:pPr>
    </w:p>
    <w:p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w:t>
      </w:r>
      <w:r w:rsidR="004466BB">
        <w:rPr>
          <w:rStyle w:val="Style135pt"/>
          <w:rFonts w:asciiTheme="minorHAnsi" w:eastAsia="Times New Roman" w:hAnsiTheme="minorHAnsi" w:cs="Times-Roman"/>
          <w:sz w:val="22"/>
          <w:lang w:val="fr-FR" w:eastAsia="fr-FR"/>
        </w:rPr>
        <w:lastRenderedPageBreak/>
        <w:t xml:space="preserve">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 xml:space="preserve">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 xml:space="preserve"> estime de bonne foi qu’une telle divulgation est raisonnablement nécessaire pour se conformer à une procédure légale, pour les besoins d’une procédure judiciaire.</w:t>
      </w: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BD2D6A" w:rsidRDefault="00BD2D6A">
      <w:pPr>
        <w:jc w:val="both"/>
        <w:rPr>
          <w:rStyle w:val="Style135pt"/>
          <w:rFonts w:asciiTheme="minorHAnsi" w:eastAsia="Times New Roman" w:hAnsiTheme="minorHAnsi" w:cs="Times-Roman"/>
          <w:sz w:val="22"/>
          <w:lang w:val="fr-FR" w:eastAsia="fr-FR"/>
        </w:rPr>
      </w:pP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BD2D6A" w:rsidRDefault="00BD2D6A">
      <w:pPr>
        <w:jc w:val="both"/>
        <w:rPr>
          <w:rStyle w:val="Style135pt"/>
          <w:rFonts w:asciiTheme="minorHAnsi" w:eastAsia="Times New Roman" w:hAnsiTheme="minorHAnsi" w:cs="Times-Roman"/>
          <w:sz w:val="22"/>
          <w:lang w:val="fr-FR"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1F42AF" w:rsidRDefault="001F42AF" w:rsidP="00E358A5">
      <w:pPr>
        <w:jc w:val="both"/>
        <w:rPr>
          <w:rStyle w:val="Style135pt"/>
          <w:rFonts w:asciiTheme="minorHAnsi" w:eastAsia="Times New Roman" w:hAnsiTheme="minorHAnsi" w:cs="Times-Roman"/>
          <w:sz w:val="22"/>
          <w:lang w:eastAsia="fr-FR"/>
        </w:rPr>
      </w:pPr>
    </w:p>
    <w:p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E358A5" w:rsidRPr="00E358A5" w:rsidRDefault="00E358A5" w:rsidP="00E358A5">
      <w:pPr>
        <w:jc w:val="both"/>
        <w:rPr>
          <w:rStyle w:val="Style135pt"/>
          <w:rFonts w:asciiTheme="minorHAnsi" w:hAnsiTheme="minorHAnsi"/>
          <w:iCs/>
          <w:sz w:val="22"/>
          <w:lang w:val="fr-FR"/>
        </w:rPr>
      </w:pPr>
    </w:p>
    <w:p w:rsidR="008F5108" w:rsidRDefault="00E358A5" w:rsidP="00E358A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rsidR="008F5108" w:rsidRDefault="00E358A5" w:rsidP="008F5108">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4" w:history="1">
        <w:r w:rsidR="008F5108" w:rsidRPr="00B73976">
          <w:rPr>
            <w:rStyle w:val="Lienhypertexte"/>
            <w:rFonts w:asciiTheme="minorHAnsi" w:hAnsiTheme="minorHAnsi"/>
            <w:iCs/>
          </w:rPr>
          <w:t>donatienne.solheid@jalhay.be</w:t>
        </w:r>
      </w:hyperlink>
    </w:p>
    <w:p w:rsidR="00E358A5" w:rsidRDefault="00E358A5" w:rsidP="008F5108">
      <w:pPr>
        <w:rPr>
          <w:rStyle w:val="Style135pt"/>
          <w:rFonts w:asciiTheme="minorHAnsi" w:hAnsiTheme="minorHAnsi"/>
          <w:iCs/>
          <w:sz w:val="22"/>
        </w:rPr>
      </w:pPr>
      <w:r w:rsidRPr="00E358A5">
        <w:rPr>
          <w:rStyle w:val="Style135pt"/>
          <w:rFonts w:asciiTheme="minorHAnsi" w:hAnsiTheme="minorHAnsi"/>
          <w:iCs/>
          <w:sz w:val="22"/>
        </w:rPr>
        <w:t>ou  à l’adresse postale suivante</w:t>
      </w:r>
      <w:r w:rsidR="008F5108">
        <w:rPr>
          <w:rStyle w:val="Style135pt"/>
          <w:rFonts w:asciiTheme="minorHAnsi" w:hAnsiTheme="minorHAnsi"/>
          <w:iCs/>
          <w:sz w:val="22"/>
        </w:rPr>
        <w:t xml:space="preserve"> : </w:t>
      </w:r>
      <w:r w:rsidR="008F5108" w:rsidRPr="008F5108">
        <w:rPr>
          <w:rStyle w:val="Style135pt"/>
          <w:rFonts w:asciiTheme="minorHAnsi" w:hAnsiTheme="minorHAnsi"/>
          <w:i/>
          <w:iCs/>
          <w:sz w:val="22"/>
        </w:rPr>
        <w:t xml:space="preserve">Donatienne </w:t>
      </w:r>
      <w:proofErr w:type="spellStart"/>
      <w:r w:rsidR="008F5108" w:rsidRPr="008F5108">
        <w:rPr>
          <w:rStyle w:val="Style135pt"/>
          <w:rFonts w:asciiTheme="minorHAnsi" w:hAnsiTheme="minorHAnsi"/>
          <w:i/>
          <w:iCs/>
          <w:sz w:val="22"/>
        </w:rPr>
        <w:t>Solheid</w:t>
      </w:r>
      <w:proofErr w:type="spellEnd"/>
      <w:r w:rsidR="008F5108" w:rsidRPr="008F5108">
        <w:rPr>
          <w:rStyle w:val="Style135pt"/>
          <w:rFonts w:asciiTheme="minorHAnsi" w:hAnsiTheme="minorHAnsi"/>
          <w:i/>
          <w:iCs/>
          <w:sz w:val="22"/>
        </w:rPr>
        <w:t>, 46 rue de la Fagne à 4845 JALHAY</w:t>
      </w:r>
    </w:p>
    <w:p w:rsidR="008F5108" w:rsidRPr="00E358A5" w:rsidRDefault="008F5108" w:rsidP="008F5108">
      <w:pPr>
        <w:rPr>
          <w:rStyle w:val="Style135pt"/>
          <w:rFonts w:asciiTheme="minorHAnsi" w:hAnsiTheme="minorHAnsi"/>
          <w:iCs/>
          <w:sz w:val="22"/>
          <w:lang w:val="fr-FR"/>
        </w:rPr>
      </w:pP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5"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w:t>
      </w:r>
      <w:proofErr w:type="gramStart"/>
      <w:r w:rsidRPr="00E358A5">
        <w:rPr>
          <w:rStyle w:val="Style135pt"/>
          <w:rFonts w:asciiTheme="minorHAnsi" w:hAnsiTheme="minorHAnsi"/>
          <w:iCs/>
          <w:sz w:val="22"/>
          <w:lang w:val="fr-FR"/>
        </w:rPr>
        <w:t>de</w:t>
      </w:r>
      <w:proofErr w:type="gramEnd"/>
      <w:r w:rsidRPr="00E358A5">
        <w:rPr>
          <w:rStyle w:val="Style135pt"/>
          <w:rFonts w:asciiTheme="minorHAnsi" w:hAnsiTheme="minorHAnsi"/>
          <w:iCs/>
          <w:sz w:val="22"/>
          <w:lang w:val="fr-FR"/>
        </w:rPr>
        <w:t xml:space="preserv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rsidR="00E358A5" w:rsidRPr="00E358A5" w:rsidRDefault="00E358A5" w:rsidP="00E358A5">
      <w:pPr>
        <w:rPr>
          <w:rStyle w:val="Style135pt"/>
          <w:rFonts w:asciiTheme="minorHAnsi" w:hAnsiTheme="minorHAnsi"/>
          <w:iCs/>
          <w:sz w:val="22"/>
          <w:lang w:val="fr-FR"/>
        </w:rPr>
      </w:pPr>
    </w:p>
    <w:p w:rsidR="00E358A5" w:rsidRPr="00E358A5" w:rsidRDefault="00E358A5" w:rsidP="00E358A5">
      <w:pPr>
        <w:rPr>
          <w:rStyle w:val="Style135pt"/>
          <w:iCs/>
          <w:lang w:val="fr-FR"/>
        </w:rPr>
      </w:pPr>
    </w:p>
    <w:p w:rsidR="00797467" w:rsidRPr="008A1AD4" w:rsidRDefault="00797467" w:rsidP="00797467">
      <w:pPr>
        <w:jc w:val="both"/>
        <w:rPr>
          <w:rStyle w:val="Style135pt"/>
          <w:rFonts w:cs="Times-Roman"/>
          <w:sz w:val="22"/>
          <w:lang w:val="fr-FR"/>
        </w:rPr>
      </w:pPr>
    </w:p>
    <w:p w:rsidR="00050815" w:rsidRPr="009316B8" w:rsidRDefault="00050815" w:rsidP="00797467">
      <w:pPr>
        <w:jc w:val="both"/>
        <w:rPr>
          <w:rFonts w:asciiTheme="minorHAnsi" w:eastAsia="Times New Roman" w:hAnsiTheme="minorHAnsi" w:cs="Times New Roman"/>
          <w:highlight w:val="yellow"/>
          <w:lang w:val="fr-FR" w:eastAsia="fr-FR"/>
        </w:rPr>
      </w:pPr>
    </w:p>
    <w:p w:rsidR="008F5108" w:rsidRDefault="008F5108" w:rsidP="00050815">
      <w:pPr>
        <w:pStyle w:val="StylePremireligne063cm"/>
        <w:ind w:firstLine="0"/>
        <w:rPr>
          <w:rFonts w:asciiTheme="minorHAnsi" w:hAnsiTheme="minorHAnsi"/>
          <w:sz w:val="22"/>
          <w:szCs w:val="22"/>
          <w:lang w:val="fr-BE"/>
        </w:rPr>
      </w:pPr>
    </w:p>
    <w:p w:rsidR="008F5108" w:rsidRDefault="008F5108" w:rsidP="00050815">
      <w:pPr>
        <w:pStyle w:val="StylePremireligne063cm"/>
        <w:ind w:firstLine="0"/>
        <w:rPr>
          <w:rFonts w:asciiTheme="minorHAnsi" w:hAnsiTheme="minorHAnsi"/>
          <w:sz w:val="22"/>
          <w:szCs w:val="22"/>
          <w:lang w:val="fr-BE"/>
        </w:rPr>
      </w:pPr>
    </w:p>
    <w:p w:rsidR="00050815" w:rsidRPr="00BC038C" w:rsidRDefault="00050815" w:rsidP="00050815">
      <w:pPr>
        <w:pStyle w:val="StylePremireligne063cm"/>
        <w:ind w:firstLine="0"/>
        <w:rPr>
          <w:rStyle w:val="Style135pt"/>
          <w:rFonts w:asciiTheme="minorHAnsi" w:hAnsiTheme="minorHAnsi"/>
          <w:sz w:val="22"/>
          <w:szCs w:val="22"/>
        </w:rPr>
      </w:pPr>
      <w:bookmarkStart w:id="14" w:name="_GoBack"/>
      <w:bookmarkEnd w:id="14"/>
      <w:r w:rsidRPr="00BC038C">
        <w:rPr>
          <w:rFonts w:asciiTheme="minorHAnsi" w:hAnsiTheme="minorHAnsi"/>
          <w:sz w:val="22"/>
          <w:szCs w:val="22"/>
          <w:lang w:val="fr-BE"/>
        </w:rPr>
        <w:t xml:space="preserve">Vu pour être annexé à l’arrêté du Gouvernement wallon du      </w:t>
      </w:r>
    </w:p>
    <w:p w:rsidR="00050815" w:rsidRPr="00BC038C"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9316B8" w:rsidP="00856B1B">
      <w:pPr>
        <w:pStyle w:val="Numrotation"/>
        <w:numPr>
          <w:ilvl w:val="3"/>
          <w:numId w:val="11"/>
        </w:numPr>
        <w:tabs>
          <w:tab w:val="num" w:pos="0"/>
        </w:tabs>
        <w:ind w:left="0" w:firstLine="0"/>
        <w:jc w:val="center"/>
        <w:rPr>
          <w:rFonts w:asciiTheme="minorHAnsi" w:hAnsiTheme="minorHAnsi"/>
          <w:sz w:val="22"/>
          <w:szCs w:val="22"/>
        </w:rPr>
      </w:pPr>
      <w:r>
        <w:rPr>
          <w:rFonts w:asciiTheme="minorHAnsi" w:hAnsiTheme="minorHAnsi"/>
          <w:sz w:val="22"/>
          <w:szCs w:val="22"/>
        </w:rPr>
        <w:t>Willy B</w:t>
      </w:r>
      <w:r w:rsidR="00754705">
        <w:rPr>
          <w:rFonts w:asciiTheme="minorHAnsi" w:hAnsiTheme="minorHAnsi"/>
          <w:sz w:val="22"/>
          <w:szCs w:val="22"/>
        </w:rPr>
        <w:t>ORSUS</w:t>
      </w: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633EB1" w:rsidRDefault="00D06AAF" w:rsidP="00633EB1">
      <w:pPr>
        <w:pStyle w:val="Paragraphedeliste"/>
        <w:ind w:left="1220" w:firstLine="0"/>
        <w:jc w:val="both"/>
      </w:pPr>
    </w:p>
    <w:sectPr w:rsidR="00D06AAF" w:rsidRPr="00633EB1" w:rsidSect="000A1E4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D9C" w:rsidRDefault="00901D9C" w:rsidP="0075737F">
      <w:r>
        <w:separator/>
      </w:r>
    </w:p>
  </w:endnote>
  <w:endnote w:type="continuationSeparator" w:id="0">
    <w:p w:rsidR="00901D9C" w:rsidRDefault="00901D9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4D"/>
    <w:family w:val="roman"/>
    <w:pitch w:val="default"/>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sidR="00577C4C">
          <w:rPr>
            <w:noProof/>
          </w:rPr>
          <w:t>1</w:t>
        </w:r>
        <w:r>
          <w:rPr>
            <w:noProof/>
          </w:rPr>
          <w:fldChar w:fldCharType="end"/>
        </w:r>
      </w:p>
    </w:sdtContent>
  </w:sdt>
  <w:p w:rsidR="00117F10" w:rsidRDefault="0011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D9C" w:rsidRDefault="00901D9C" w:rsidP="0075737F">
      <w:r>
        <w:separator/>
      </w:r>
    </w:p>
  </w:footnote>
  <w:footnote w:type="continuationSeparator" w:id="0">
    <w:p w:rsidR="00901D9C" w:rsidRDefault="00901D9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0" w:rsidRDefault="00117F10" w:rsidP="0075737F">
    <w:pPr>
      <w:pStyle w:val="En-tte"/>
      <w:jc w:val="right"/>
    </w:pPr>
    <w:r>
      <w:t>Annexe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6505"/>
    <w:rsid w:val="00106F1D"/>
    <w:rsid w:val="00110F6C"/>
    <w:rsid w:val="00117F10"/>
    <w:rsid w:val="00121924"/>
    <w:rsid w:val="00132ED0"/>
    <w:rsid w:val="00144AF7"/>
    <w:rsid w:val="00145700"/>
    <w:rsid w:val="001507CD"/>
    <w:rsid w:val="00150B6B"/>
    <w:rsid w:val="00152719"/>
    <w:rsid w:val="00153596"/>
    <w:rsid w:val="001824EC"/>
    <w:rsid w:val="001B0203"/>
    <w:rsid w:val="001C62D5"/>
    <w:rsid w:val="001D3E63"/>
    <w:rsid w:val="001D64EC"/>
    <w:rsid w:val="001D6727"/>
    <w:rsid w:val="001D6E0B"/>
    <w:rsid w:val="001E3EE2"/>
    <w:rsid w:val="001E6001"/>
    <w:rsid w:val="001F183B"/>
    <w:rsid w:val="001F27AE"/>
    <w:rsid w:val="001F42AF"/>
    <w:rsid w:val="00200C60"/>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47A3B"/>
    <w:rsid w:val="005532EC"/>
    <w:rsid w:val="00554327"/>
    <w:rsid w:val="00563716"/>
    <w:rsid w:val="00567B4E"/>
    <w:rsid w:val="00572B5B"/>
    <w:rsid w:val="005752B3"/>
    <w:rsid w:val="0057662D"/>
    <w:rsid w:val="00577C4C"/>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2ED4"/>
    <w:rsid w:val="006E1D1E"/>
    <w:rsid w:val="006E3BF0"/>
    <w:rsid w:val="006E3C76"/>
    <w:rsid w:val="006E4BEE"/>
    <w:rsid w:val="00700C09"/>
    <w:rsid w:val="00703867"/>
    <w:rsid w:val="00710681"/>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225EA"/>
    <w:rsid w:val="00824144"/>
    <w:rsid w:val="008244F0"/>
    <w:rsid w:val="00824AA8"/>
    <w:rsid w:val="00826769"/>
    <w:rsid w:val="008314FC"/>
    <w:rsid w:val="00834A90"/>
    <w:rsid w:val="00854321"/>
    <w:rsid w:val="00854EEA"/>
    <w:rsid w:val="00856B1B"/>
    <w:rsid w:val="00856CCC"/>
    <w:rsid w:val="00874225"/>
    <w:rsid w:val="008821D7"/>
    <w:rsid w:val="00896936"/>
    <w:rsid w:val="00896D80"/>
    <w:rsid w:val="008A1AD4"/>
    <w:rsid w:val="008C5543"/>
    <w:rsid w:val="008D08AE"/>
    <w:rsid w:val="008E4AC9"/>
    <w:rsid w:val="008F3448"/>
    <w:rsid w:val="008F5108"/>
    <w:rsid w:val="008F7E37"/>
    <w:rsid w:val="00901D9C"/>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90B3F"/>
    <w:rsid w:val="009B2C8E"/>
    <w:rsid w:val="009C27F5"/>
    <w:rsid w:val="009D58F2"/>
    <w:rsid w:val="009E32AE"/>
    <w:rsid w:val="009E6B60"/>
    <w:rsid w:val="009F165D"/>
    <w:rsid w:val="009F1711"/>
    <w:rsid w:val="009F2B83"/>
    <w:rsid w:val="009F342C"/>
    <w:rsid w:val="009F693B"/>
    <w:rsid w:val="00A00C7D"/>
    <w:rsid w:val="00A04649"/>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6AAF"/>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9192"/>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 w:type="character" w:styleId="Mentionnonrsolue">
    <w:name w:val="Unresolved Mention"/>
    <w:basedOn w:val="Policepardfaut"/>
    <w:uiPriority w:val="99"/>
    <w:semiHidden/>
    <w:unhideWhenUsed/>
    <w:rsid w:val="008F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ct@apd-gb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onie.be/fr/formulaire/detail/138958" TargetMode="External"/><Relationship Id="rId5" Type="http://schemas.openxmlformats.org/officeDocument/2006/relationships/webSettings" Target="webSettings.xml"/><Relationship Id="rId15" Type="http://schemas.openxmlformats.org/officeDocument/2006/relationships/hyperlink" Target="https://www.autoriteprotectiondonnees.be/" TargetMode="External"/><Relationship Id="rId10" Type="http://schemas.openxmlformats.org/officeDocument/2006/relationships/hyperlink" Target="http://www.archionweb.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onatienne.solheid@jalhay.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ACF31-A578-9E4E-974B-26E4D10B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4113</Words>
  <Characters>22623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3</cp:revision>
  <cp:lastPrinted>2016-09-09T07:25:00Z</cp:lastPrinted>
  <dcterms:created xsi:type="dcterms:W3CDTF">2019-11-19T09:02:00Z</dcterms:created>
  <dcterms:modified xsi:type="dcterms:W3CDTF">2019-11-19T09:10:00Z</dcterms:modified>
</cp:coreProperties>
</file>